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BB" w:rsidRPr="0046062C" w:rsidRDefault="00AE4CBB" w:rsidP="00AE4CBB">
      <w:pPr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6062C" w:rsidRPr="0046062C" w:rsidRDefault="00AE4CBB" w:rsidP="00AE4CBB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6062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VADEMECUM : </w:t>
      </w:r>
    </w:p>
    <w:p w:rsidR="00AE4CBB" w:rsidRPr="0046062C" w:rsidRDefault="00AE4CBB" w:rsidP="00AE4CBB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6062C">
        <w:rPr>
          <w:rFonts w:ascii="Times New Roman" w:hAnsi="Times New Roman" w:cs="Times New Roman"/>
          <w:b/>
          <w:color w:val="0070C0"/>
          <w:sz w:val="26"/>
          <w:szCs w:val="26"/>
        </w:rPr>
        <w:t>USCITE DIDATTICHE, VISITE GUIDATE,  VIAGGI DI ISTRUZIONE</w:t>
      </w:r>
    </w:p>
    <w:p w:rsidR="00AE4CBB" w:rsidRPr="00AE4CBB" w:rsidRDefault="00AE4CBB" w:rsidP="00AE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E4CBB">
        <w:rPr>
          <w:rFonts w:ascii="Times New Roman" w:hAnsi="Times New Roman" w:cs="Times New Roman"/>
          <w:color w:val="000000"/>
          <w:sz w:val="26"/>
          <w:szCs w:val="26"/>
        </w:rPr>
        <w:t xml:space="preserve">Relativamente alle uscite didattiche, visite guidate e viaggi di istruzione, programmati ad inizio anno scolastico, si chiede ai docenti proponenti di attenersi ai seguenti punti: </w:t>
      </w:r>
    </w:p>
    <w:p w:rsidR="00AE4CBB" w:rsidRPr="00AE4CBB" w:rsidRDefault="00AE4CBB" w:rsidP="00AE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E4CBB" w:rsidRDefault="00AE4CBB" w:rsidP="00AE4C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E4C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Presentare la richiesta di uscita al Dirigente Scolastico </w:t>
      </w:r>
      <w:r w:rsidRPr="00AE4CBB">
        <w:rPr>
          <w:rFonts w:ascii="Times New Roman" w:hAnsi="Times New Roman" w:cs="Times New Roman"/>
          <w:color w:val="000000"/>
          <w:sz w:val="26"/>
          <w:szCs w:val="26"/>
        </w:rPr>
        <w:t xml:space="preserve">(modulo di approvazione uscite didattiche o visite guidate) almeno 30 giorni prima la data di partenza. </w:t>
      </w:r>
    </w:p>
    <w:p w:rsidR="0046062C" w:rsidRPr="00AE4CBB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6062C" w:rsidRPr="0046062C" w:rsidRDefault="0046062C" w:rsidP="004606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4C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Chiedere all’Ufficio di Segreteria o al docente Funzione Strumentale il costo del pullman e la prenotazione. </w:t>
      </w:r>
    </w:p>
    <w:p w:rsidR="00AE4CBB" w:rsidRPr="00AE4CBB" w:rsidRDefault="00AE4CBB" w:rsidP="00AE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E4CBB" w:rsidRPr="00AE4CBB" w:rsidRDefault="00AE4CBB" w:rsidP="00AE4C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E4C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Consegnare e successivamente ritirare le autorizzazioni </w:t>
      </w:r>
      <w:r w:rsidRPr="00AE4CBB">
        <w:rPr>
          <w:rFonts w:ascii="Times New Roman" w:hAnsi="Times New Roman" w:cs="Times New Roman"/>
          <w:color w:val="000000"/>
          <w:sz w:val="26"/>
          <w:szCs w:val="26"/>
        </w:rPr>
        <w:t>da parte delle famiglie e farle recapitare in segreteria (Sig. Parisi) entro e non oltre il giorno prima della partenza.</w:t>
      </w:r>
    </w:p>
    <w:p w:rsidR="00AE4CBB" w:rsidRPr="00AE4CBB" w:rsidRDefault="00AE4CBB" w:rsidP="00AE4CBB">
      <w:pPr>
        <w:autoSpaceDE w:val="0"/>
        <w:autoSpaceDN w:val="0"/>
        <w:adjustRightInd w:val="0"/>
        <w:spacing w:after="0" w:line="240" w:lineRule="auto"/>
        <w:ind w:firstLine="75"/>
        <w:rPr>
          <w:rFonts w:ascii="Times New Roman" w:hAnsi="Times New Roman" w:cs="Times New Roman"/>
          <w:color w:val="000000"/>
          <w:sz w:val="26"/>
          <w:szCs w:val="26"/>
        </w:rPr>
      </w:pPr>
    </w:p>
    <w:p w:rsidR="00AE4CBB" w:rsidRPr="00AE4CBB" w:rsidRDefault="00AE4CBB" w:rsidP="00AE4CBB">
      <w:pPr>
        <w:pStyle w:val="ParaAttribute7"/>
        <w:numPr>
          <w:ilvl w:val="0"/>
          <w:numId w:val="1"/>
        </w:numPr>
        <w:spacing w:line="276" w:lineRule="auto"/>
        <w:rPr>
          <w:rStyle w:val="CharAttribute21"/>
          <w:rFonts w:ascii="Times New Roman" w:eastAsia="Batang" w:hAnsi="Times New Roman"/>
          <w:sz w:val="26"/>
          <w:szCs w:val="26"/>
        </w:rPr>
      </w:pPr>
      <w:r w:rsidRPr="00AE4CBB">
        <w:rPr>
          <w:bCs/>
          <w:color w:val="000000"/>
          <w:sz w:val="26"/>
          <w:szCs w:val="26"/>
        </w:rPr>
        <w:t xml:space="preserve">Incaricare un genitore </w:t>
      </w:r>
      <w:r w:rsidRPr="00AE4CBB">
        <w:rPr>
          <w:color w:val="000000"/>
          <w:sz w:val="26"/>
          <w:szCs w:val="26"/>
        </w:rPr>
        <w:t>(rappresentante di classe o altro g</w:t>
      </w:r>
      <w:r>
        <w:rPr>
          <w:color w:val="000000"/>
          <w:sz w:val="26"/>
          <w:szCs w:val="26"/>
        </w:rPr>
        <w:t>enitore), dopo</w:t>
      </w:r>
      <w:r w:rsidRPr="00AE4CBB">
        <w:rPr>
          <w:color w:val="000000"/>
          <w:sz w:val="26"/>
          <w:szCs w:val="26"/>
        </w:rPr>
        <w:t xml:space="preserve">  l’acquisizione dei preventivi, di raccogliere le quote</w:t>
      </w:r>
      <w:r>
        <w:rPr>
          <w:color w:val="000000"/>
          <w:sz w:val="26"/>
          <w:szCs w:val="26"/>
        </w:rPr>
        <w:t xml:space="preserve"> di partecipazione ed  </w:t>
      </w:r>
      <w:r w:rsidRPr="00AE4CBB">
        <w:rPr>
          <w:color w:val="000000"/>
          <w:sz w:val="26"/>
          <w:szCs w:val="26"/>
        </w:rPr>
        <w:t xml:space="preserve">effettuare il versamento in banca previo passaggio in segreteria per l’iban e la  causale di versamento. </w:t>
      </w:r>
      <w:r w:rsidRPr="00AE4CBB">
        <w:rPr>
          <w:bCs/>
          <w:color w:val="000000"/>
          <w:sz w:val="26"/>
          <w:szCs w:val="26"/>
        </w:rPr>
        <w:t>Il versamento deve essere fat</w:t>
      </w:r>
      <w:r>
        <w:rPr>
          <w:bCs/>
          <w:color w:val="000000"/>
          <w:sz w:val="26"/>
          <w:szCs w:val="26"/>
        </w:rPr>
        <w:t xml:space="preserve">to entro il giorno di </w:t>
      </w:r>
      <w:r w:rsidRPr="00AE4CBB">
        <w:rPr>
          <w:bCs/>
          <w:color w:val="000000"/>
          <w:sz w:val="26"/>
          <w:szCs w:val="26"/>
        </w:rPr>
        <w:t xml:space="preserve">partenza </w:t>
      </w:r>
      <w:r w:rsidRPr="00AE4CBB">
        <w:rPr>
          <w:color w:val="000000"/>
          <w:sz w:val="26"/>
          <w:szCs w:val="26"/>
        </w:rPr>
        <w:t xml:space="preserve">pena annullamento dell’uscita o visita guidata.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                                  </w:t>
      </w:r>
      <w:r w:rsidRPr="00AE4CBB">
        <w:rPr>
          <w:color w:val="000000"/>
          <w:sz w:val="26"/>
          <w:szCs w:val="26"/>
        </w:rPr>
        <w:t xml:space="preserve"> </w:t>
      </w:r>
      <w:r w:rsidRPr="00AE4CBB">
        <w:rPr>
          <w:rStyle w:val="CharAttribute21"/>
          <w:rFonts w:ascii="Times New Roman" w:eastAsia="Batang" w:hAnsi="Times New Roman"/>
          <w:sz w:val="26"/>
          <w:szCs w:val="26"/>
        </w:rPr>
        <w:t>La copia del bonifico deve essere consegnata al DSGA con allegato l'elenco degli alunni versanti.</w:t>
      </w:r>
    </w:p>
    <w:p w:rsidR="00AE4CBB" w:rsidRPr="00AE4CBB" w:rsidRDefault="00AE4CBB" w:rsidP="00AE4C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4CBB">
        <w:rPr>
          <w:rFonts w:ascii="Times New Roman" w:hAnsi="Times New Roman" w:cs="Times New Roman"/>
          <w:bCs/>
          <w:color w:val="000000"/>
          <w:sz w:val="26"/>
          <w:szCs w:val="26"/>
        </w:rPr>
        <w:t>Nella scelta degli accompagnatori accertarsi di poter assicurare il servizio agli alunni che non partecipano all’uscita o visita guidata.</w:t>
      </w:r>
    </w:p>
    <w:p w:rsidR="00AE4CBB" w:rsidRPr="00AE4CBB" w:rsidRDefault="00AE4CBB" w:rsidP="00AE4CBB">
      <w:pPr>
        <w:autoSpaceDE w:val="0"/>
        <w:autoSpaceDN w:val="0"/>
        <w:adjustRightInd w:val="0"/>
        <w:spacing w:after="0" w:line="240" w:lineRule="auto"/>
        <w:ind w:firstLine="75"/>
        <w:rPr>
          <w:rFonts w:ascii="Times New Roman" w:hAnsi="Times New Roman" w:cs="Times New Roman"/>
          <w:color w:val="000000"/>
          <w:sz w:val="26"/>
          <w:szCs w:val="26"/>
        </w:rPr>
      </w:pPr>
    </w:p>
    <w:p w:rsidR="00AE4CBB" w:rsidRPr="00AE4CBB" w:rsidRDefault="00AE4CBB" w:rsidP="00AE4C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E4C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Ritirare presso l’ufficio di segreteria gli elenchi dei partecipanti e i docenti accompagnatori almeno tre giorni prima </w:t>
      </w:r>
      <w:r w:rsidRPr="00AE4CBB">
        <w:rPr>
          <w:rFonts w:ascii="Times New Roman" w:hAnsi="Times New Roman" w:cs="Times New Roman"/>
          <w:color w:val="000000"/>
          <w:sz w:val="26"/>
          <w:szCs w:val="26"/>
        </w:rPr>
        <w:t xml:space="preserve">dell’uscita così da permettere di preparare le relative nomine. </w:t>
      </w:r>
    </w:p>
    <w:p w:rsidR="00AE4CBB" w:rsidRPr="00AE4CBB" w:rsidRDefault="00AE4CBB" w:rsidP="00AE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E4CBB" w:rsidRPr="00AE4CBB" w:rsidRDefault="00AE4CBB" w:rsidP="00AE4C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E4CBB">
        <w:rPr>
          <w:rFonts w:ascii="Times New Roman" w:hAnsi="Times New Roman" w:cs="Times New Roman"/>
          <w:color w:val="000000"/>
          <w:sz w:val="26"/>
          <w:szCs w:val="26"/>
        </w:rPr>
        <w:t>Gli alunni diversamente abili possono partecipare alle uscite didattiche, alle visite guidate e ai viaggi di istruzione solo se accompagnati dal docente di sostegno (o altro docente) o da un familiare adulto (previa richiesta al Dirigente scolastico).</w:t>
      </w:r>
    </w:p>
    <w:p w:rsidR="00AE4CBB" w:rsidRPr="00AE4CBB" w:rsidRDefault="00AE4CBB" w:rsidP="00AE4CBB">
      <w:pPr>
        <w:rPr>
          <w:rFonts w:ascii="Times New Roman" w:hAnsi="Times New Roman" w:cs="Times New Roman"/>
          <w:sz w:val="26"/>
          <w:szCs w:val="26"/>
        </w:rPr>
      </w:pPr>
    </w:p>
    <w:p w:rsidR="00AE4CBB" w:rsidRPr="00AE4CBB" w:rsidRDefault="00AE4CBB" w:rsidP="00AE4C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E4CBB">
        <w:rPr>
          <w:rFonts w:ascii="Times New Roman" w:hAnsi="Times New Roman" w:cs="Times New Roman"/>
          <w:b/>
          <w:sz w:val="26"/>
          <w:szCs w:val="26"/>
        </w:rPr>
        <w:t>Uscite didattiche territorio comunale</w:t>
      </w:r>
      <w:r w:rsidRPr="00AE4CBB">
        <w:rPr>
          <w:rFonts w:ascii="Times New Roman" w:hAnsi="Times New Roman" w:cs="Times New Roman"/>
          <w:sz w:val="26"/>
          <w:szCs w:val="26"/>
        </w:rPr>
        <w:t>: i docenti acquisiscono l’autorizzazione dei genitori (o di coloro che ne fanno legalmente le veci) valida per tutto l’anno scolastico. Prima di effettuare ogni uscita trasmettere una comunicazione al Dirigente Scolastico e alle famiglie</w:t>
      </w:r>
    </w:p>
    <w:p w:rsidR="00AE4CBB" w:rsidRPr="00AE4CBB" w:rsidRDefault="00AE4CBB" w:rsidP="00AE4CBB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AE4CBB" w:rsidRPr="00AE4CBB" w:rsidRDefault="00AE4CBB" w:rsidP="00AE4CB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CBB">
        <w:rPr>
          <w:rFonts w:ascii="Times New Roman" w:hAnsi="Times New Roman" w:cs="Times New Roman"/>
          <w:b/>
          <w:sz w:val="26"/>
          <w:szCs w:val="26"/>
        </w:rPr>
        <w:t>Visite guidate o viaggi di istruzione</w:t>
      </w:r>
      <w:r w:rsidRPr="00AE4CBB">
        <w:rPr>
          <w:rFonts w:ascii="Times New Roman" w:hAnsi="Times New Roman" w:cs="Times New Roman"/>
          <w:sz w:val="26"/>
          <w:szCs w:val="26"/>
        </w:rPr>
        <w:t>: i docenti acquisiscono l’autorizzazione dei      genitori (o di coloro che ne fanno legalmente le veci) che allegano al  modulo approvazione uscite didattiche.</w:t>
      </w:r>
    </w:p>
    <w:p w:rsidR="00AE4CBB" w:rsidRPr="00AE4CBB" w:rsidRDefault="00AE4CBB" w:rsidP="00AE4CBB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AE4CBB" w:rsidRPr="00AE4CBB" w:rsidRDefault="00AE4CBB" w:rsidP="00AE4C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CBB">
        <w:rPr>
          <w:rFonts w:ascii="Times New Roman" w:hAnsi="Times New Roman" w:cs="Times New Roman"/>
          <w:b/>
          <w:sz w:val="26"/>
          <w:szCs w:val="26"/>
        </w:rPr>
        <w:t xml:space="preserve">P.S. PER EVENTUALI CHIARIMENTI E PRECISAZIONI  RIVOLGERSI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672FE">
        <w:rPr>
          <w:rFonts w:ascii="Times New Roman" w:hAnsi="Times New Roman" w:cs="Times New Roman"/>
          <w:b/>
          <w:sz w:val="26"/>
          <w:szCs w:val="26"/>
        </w:rPr>
        <w:t>ALL’INS. STRIZZI RAFFAELE</w:t>
      </w:r>
      <w:bookmarkStart w:id="0" w:name="_GoBack"/>
      <w:bookmarkEnd w:id="0"/>
      <w:r w:rsidRPr="00AE4CBB">
        <w:rPr>
          <w:rFonts w:ascii="Times New Roman" w:hAnsi="Times New Roman" w:cs="Times New Roman"/>
          <w:b/>
          <w:sz w:val="26"/>
          <w:szCs w:val="26"/>
        </w:rPr>
        <w:t>.</w:t>
      </w:r>
    </w:p>
    <w:p w:rsidR="005731E9" w:rsidRPr="00AE4CBB" w:rsidRDefault="00AE4CBB" w:rsidP="00AE4C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Pr="00AE4CBB">
        <w:rPr>
          <w:rFonts w:ascii="Times New Roman" w:hAnsi="Times New Roman" w:cs="Times New Roman"/>
          <w:b/>
          <w:sz w:val="26"/>
          <w:szCs w:val="26"/>
        </w:rPr>
        <w:t xml:space="preserve">GRAZIE PER LA COLLABORAZIONE.                   </w:t>
      </w:r>
    </w:p>
    <w:sectPr w:rsidR="005731E9" w:rsidRPr="00AE4CBB" w:rsidSect="00AE4CB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4F32"/>
    <w:multiLevelType w:val="hybridMultilevel"/>
    <w:tmpl w:val="2EFA7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BB"/>
    <w:rsid w:val="0046062C"/>
    <w:rsid w:val="005731E9"/>
    <w:rsid w:val="00AE4CBB"/>
    <w:rsid w:val="00D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CB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CBB"/>
    <w:pPr>
      <w:ind w:left="720"/>
      <w:contextualSpacing/>
    </w:pPr>
  </w:style>
  <w:style w:type="paragraph" w:customStyle="1" w:styleId="ParaAttribute7">
    <w:name w:val="ParaAttribute7"/>
    <w:uiPriority w:val="99"/>
    <w:rsid w:val="00AE4CBB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21">
    <w:name w:val="CharAttribute21"/>
    <w:uiPriority w:val="99"/>
    <w:rsid w:val="00AE4CBB"/>
    <w:rPr>
      <w:rFonts w:ascii="Calibri" w:eastAsia="Times New Roman" w:hAnsi="Calibri" w:hint="default"/>
      <w:b/>
      <w:bCs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CB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CBB"/>
    <w:pPr>
      <w:ind w:left="720"/>
      <w:contextualSpacing/>
    </w:pPr>
  </w:style>
  <w:style w:type="paragraph" w:customStyle="1" w:styleId="ParaAttribute7">
    <w:name w:val="ParaAttribute7"/>
    <w:uiPriority w:val="99"/>
    <w:rsid w:val="00AE4CBB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21">
    <w:name w:val="CharAttribute21"/>
    <w:uiPriority w:val="99"/>
    <w:rsid w:val="00AE4CBB"/>
    <w:rPr>
      <w:rFonts w:ascii="Calibri" w:eastAsia="Times New Roman" w:hAnsi="Calibri" w:hint="default"/>
      <w:b/>
      <w:bCs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19A8-B395-4358-BB32-08748DEE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15-r217nl</dc:creator>
  <cp:keywords/>
  <dc:description/>
  <cp:lastModifiedBy>Utente</cp:lastModifiedBy>
  <cp:revision>4</cp:revision>
  <cp:lastPrinted>2018-09-29T05:03:00Z</cp:lastPrinted>
  <dcterms:created xsi:type="dcterms:W3CDTF">2018-09-26T17:00:00Z</dcterms:created>
  <dcterms:modified xsi:type="dcterms:W3CDTF">2019-10-14T10:02:00Z</dcterms:modified>
</cp:coreProperties>
</file>